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</w:t>
      </w: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สภาองค์การบริหารส่วนตำบลควนขนุน</w:t>
      </w: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สมัยประชุม สมัยสามัญ สมัย</w:t>
      </w:r>
      <w:r w:rsidR="00B6582C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C122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B658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6582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="00B6582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</w:t>
      </w:r>
      <w:r w:rsidR="00B6582C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B658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13.30 น.</w:t>
      </w: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ห้องประชุมสภาองค์การบริหารส่วนตำบลควนขนุน</w:t>
      </w:r>
    </w:p>
    <w:p w:rsidR="002F03C4" w:rsidRPr="00826E00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</w:t>
      </w: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เรื่องที่ประธานแจ้งต่อที่ประชุม</w:t>
      </w:r>
    </w:p>
    <w:p w:rsidR="00F11ECC" w:rsidRPr="00D30A56" w:rsidRDefault="00F11ECC" w:rsidP="00F11E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F11ECC" w:rsidRPr="00D30A56" w:rsidRDefault="00F11ECC" w:rsidP="00F11E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รับรองรายงานการประชุม</w:t>
      </w:r>
    </w:p>
    <w:p w:rsidR="002F03C4" w:rsidRDefault="00C12251" w:rsidP="00C12251">
      <w:pPr>
        <w:spacing w:after="0" w:line="240" w:lineRule="auto"/>
        <w:ind w:left="2604" w:hanging="4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รายงานการประชุมสภาองค์การบริหารส่วนตำบลควนขนุน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6582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6582C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82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F03C4"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C12251" w:rsidRPr="00D30A56" w:rsidRDefault="00C12251" w:rsidP="00C12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C12251" w:rsidRPr="00D30A56" w:rsidRDefault="00C12251" w:rsidP="00C12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เรื่องเสนอใหม่</w:t>
      </w:r>
    </w:p>
    <w:p w:rsidR="00B6582C" w:rsidRDefault="00B6582C" w:rsidP="00B6582C">
      <w:pPr>
        <w:tabs>
          <w:tab w:val="left" w:pos="2127"/>
        </w:tabs>
        <w:spacing w:after="0" w:line="240" w:lineRule="auto"/>
        <w:ind w:left="2562" w:hanging="2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พิจารณากำหนดจำนวนสมัยประชุมสามัญประจำปี ระยะเวลา และวันเริ่มประชุมสามัญประจำปีของปีถัดไป </w:t>
      </w:r>
    </w:p>
    <w:p w:rsidR="00BA6C17" w:rsidRDefault="002F03C4" w:rsidP="00B6582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B6582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12251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พิจารณาร่างแผนพัฒนาท้องถิ่น (พ.ศ.2561 </w:t>
      </w:r>
      <w:r w:rsidR="00C12251">
        <w:rPr>
          <w:rFonts w:ascii="TH SarabunIT๙" w:hAnsi="TH SarabunIT๙" w:cs="TH SarabunIT๙"/>
          <w:sz w:val="32"/>
          <w:szCs w:val="32"/>
          <w:cs/>
        </w:rPr>
        <w:t>–</w:t>
      </w:r>
      <w:r w:rsidR="00C12251"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ครั้งที่ </w:t>
      </w:r>
      <w:r w:rsidR="00B6582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24DD4" w:rsidRPr="00424DD4" w:rsidRDefault="00424DD4" w:rsidP="00424DD4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424DD4">
        <w:rPr>
          <w:rFonts w:ascii="TH SarabunIT๙" w:hAnsi="TH SarabunIT๙" w:cs="TH SarabunIT๙" w:hint="cs"/>
          <w:sz w:val="32"/>
          <w:szCs w:val="32"/>
          <w:cs/>
        </w:rPr>
        <w:t>5.4 พิจารณารับมอบ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>ถ่ายโอนภารกิจของกรมชลประทาน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ตามหนังสือสำนักงานชลประทาน</w:t>
      </w:r>
      <w:r w:rsidR="00B85C38">
        <w:rPr>
          <w:rFonts w:ascii="TH SarabunIT๙" w:hAnsi="TH SarabunIT๙" w:cs="TH SarabunIT๙" w:hint="cs"/>
          <w:sz w:val="32"/>
          <w:szCs w:val="32"/>
          <w:cs/>
        </w:rPr>
        <w:t>ที่ 16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 w:rsidRPr="00424DD4"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0325.12/318.1 ลงวันที่ 16 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424DD4" w:rsidRPr="00424DD4" w:rsidRDefault="00424DD4" w:rsidP="00424DD4">
      <w:pPr>
        <w:spacing w:after="0" w:line="240" w:lineRule="auto"/>
        <w:ind w:left="2694" w:hanging="14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24DD4">
        <w:rPr>
          <w:rFonts w:ascii="TH SarabunIT๙" w:hAnsi="TH SarabunIT๙" w:cs="TH SarabunIT๙" w:hint="cs"/>
          <w:sz w:val="32"/>
          <w:szCs w:val="32"/>
          <w:cs/>
        </w:rPr>
        <w:t>- โครงการระบบระบายน้ำคลองปาก</w:t>
      </w:r>
      <w:proofErr w:type="spellStart"/>
      <w:r w:rsidRPr="00424DD4">
        <w:rPr>
          <w:rFonts w:ascii="TH SarabunIT๙" w:hAnsi="TH SarabunIT๙" w:cs="TH SarabunIT๙" w:hint="cs"/>
          <w:sz w:val="32"/>
          <w:szCs w:val="32"/>
          <w:cs/>
        </w:rPr>
        <w:t>พะเนียด</w:t>
      </w:r>
      <w:proofErr w:type="spellEnd"/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ตำบลควนขนุน    อำเภอเขาชัยสน จังหวัดพัทลุง </w:t>
      </w:r>
    </w:p>
    <w:p w:rsidR="0098352B" w:rsidRPr="00424DD4" w:rsidRDefault="00B6582C" w:rsidP="004371F6">
      <w:pPr>
        <w:spacing w:after="0" w:line="240" w:lineRule="auto"/>
        <w:ind w:left="2552" w:hanging="392"/>
        <w:rPr>
          <w:rFonts w:ascii="TH SarabunIT๙" w:hAnsi="TH SarabunIT๙" w:cs="TH SarabunIT๙"/>
          <w:sz w:val="32"/>
          <w:szCs w:val="32"/>
        </w:rPr>
      </w:pPr>
      <w:r w:rsidRPr="00424DD4">
        <w:rPr>
          <w:rFonts w:ascii="TH SarabunIT๙" w:hAnsi="TH SarabunIT๙" w:cs="TH SarabunIT๙" w:hint="cs"/>
          <w:sz w:val="32"/>
          <w:szCs w:val="32"/>
          <w:cs/>
        </w:rPr>
        <w:t>5.3 พิจารณา</w:t>
      </w:r>
      <w:r w:rsidR="0098352B" w:rsidRPr="00424DD4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แก้ไขเปลี่ยนแปลงรายละเอียดโ</w:t>
      </w:r>
      <w:bookmarkStart w:id="0" w:name="_GoBack"/>
      <w:bookmarkEnd w:id="0"/>
      <w:r w:rsidR="0098352B" w:rsidRPr="00424DD4">
        <w:rPr>
          <w:rFonts w:ascii="TH SarabunIT๙" w:hAnsi="TH SarabunIT๙" w:cs="TH SarabunIT๙" w:hint="cs"/>
          <w:sz w:val="32"/>
          <w:szCs w:val="32"/>
          <w:cs/>
        </w:rPr>
        <w:t xml:space="preserve">ครงการกันเงิน ประจำปีงบประมาณ พ.ศ.2562 </w:t>
      </w:r>
    </w:p>
    <w:p w:rsidR="0098352B" w:rsidRPr="00424DD4" w:rsidRDefault="0098352B" w:rsidP="0098352B">
      <w:pPr>
        <w:spacing w:after="0" w:line="240" w:lineRule="auto"/>
        <w:ind w:left="2552"/>
        <w:rPr>
          <w:rFonts w:ascii="TH SarabunIT๙" w:hAnsi="TH SarabunIT๙" w:cs="TH SarabunIT๙"/>
          <w:sz w:val="32"/>
          <w:szCs w:val="32"/>
        </w:rPr>
      </w:pPr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24DD4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โครงการก่อสร้างกำแพงคอนกรีตเสริมเหล็กบริเวณที่ทำการ </w:t>
      </w:r>
      <w:proofErr w:type="spellStart"/>
      <w:r w:rsidRPr="00424DD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24DD4">
        <w:rPr>
          <w:rFonts w:ascii="TH SarabunPSK" w:hAnsi="TH SarabunPSK" w:cs="TH SarabunPSK"/>
          <w:sz w:val="32"/>
          <w:szCs w:val="32"/>
          <w:cs/>
        </w:rPr>
        <w:t>. ควนขนุน</w:t>
      </w:r>
      <w:r w:rsidRPr="00424D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732154" w:rsidRPr="00D30A56" w:rsidRDefault="00732154" w:rsidP="007321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732154" w:rsidRPr="00D30A56" w:rsidRDefault="00732154" w:rsidP="007321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Pr="00826E00" w:rsidRDefault="002F03C4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F03C4" w:rsidRPr="00826E00" w:rsidSect="00A4621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10"/>
    <w:rsid w:val="00035E45"/>
    <w:rsid w:val="000D2934"/>
    <w:rsid w:val="001269C8"/>
    <w:rsid w:val="0021757E"/>
    <w:rsid w:val="002F03C4"/>
    <w:rsid w:val="003C5CCE"/>
    <w:rsid w:val="00424DD4"/>
    <w:rsid w:val="004371F6"/>
    <w:rsid w:val="0047195C"/>
    <w:rsid w:val="004965E9"/>
    <w:rsid w:val="005A0BA8"/>
    <w:rsid w:val="005E295A"/>
    <w:rsid w:val="006834D8"/>
    <w:rsid w:val="00732154"/>
    <w:rsid w:val="00826E00"/>
    <w:rsid w:val="0086118C"/>
    <w:rsid w:val="008F035D"/>
    <w:rsid w:val="009134E9"/>
    <w:rsid w:val="00964641"/>
    <w:rsid w:val="0098352B"/>
    <w:rsid w:val="009F00ED"/>
    <w:rsid w:val="00A43C07"/>
    <w:rsid w:val="00A46210"/>
    <w:rsid w:val="00A72F22"/>
    <w:rsid w:val="00B6582C"/>
    <w:rsid w:val="00B85C38"/>
    <w:rsid w:val="00BA6C17"/>
    <w:rsid w:val="00C12251"/>
    <w:rsid w:val="00C34BC8"/>
    <w:rsid w:val="00D30A56"/>
    <w:rsid w:val="00E17DD8"/>
    <w:rsid w:val="00F11ECC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0"/>
    <w:pPr>
      <w:ind w:left="720"/>
      <w:contextualSpacing/>
    </w:pPr>
  </w:style>
  <w:style w:type="character" w:styleId="a4">
    <w:name w:val="Strong"/>
    <w:basedOn w:val="a0"/>
    <w:uiPriority w:val="22"/>
    <w:qFormat/>
    <w:rsid w:val="00B65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0"/>
    <w:pPr>
      <w:ind w:left="720"/>
      <w:contextualSpacing/>
    </w:pPr>
  </w:style>
  <w:style w:type="character" w:styleId="a4">
    <w:name w:val="Strong"/>
    <w:basedOn w:val="a0"/>
    <w:uiPriority w:val="22"/>
    <w:qFormat/>
    <w:rsid w:val="00B65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21</cp:revision>
  <cp:lastPrinted>2021-02-10T04:02:00Z</cp:lastPrinted>
  <dcterms:created xsi:type="dcterms:W3CDTF">2020-08-18T03:33:00Z</dcterms:created>
  <dcterms:modified xsi:type="dcterms:W3CDTF">2021-02-10T04:02:00Z</dcterms:modified>
</cp:coreProperties>
</file>